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F8D" w:rsidRPr="00185445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185445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Должностной регламент</w:t>
      </w:r>
    </w:p>
    <w:p w:rsidR="00E23ECB" w:rsidRPr="00185445" w:rsidRDefault="00181250" w:rsidP="00AA5D8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85445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 отдела работы с заявителями №1</w:t>
      </w:r>
      <w:r w:rsidR="00E23ECB" w:rsidRPr="00185445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185445" w:rsidRDefault="00E23ECB" w:rsidP="00AA5D8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85445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185445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108FF" w:rsidRPr="00185445">
        <w:rPr>
          <w:rFonts w:ascii="Times New Roman" w:hAnsi="Times New Roman" w:cs="Times New Roman"/>
          <w:b/>
          <w:sz w:val="26"/>
          <w:szCs w:val="26"/>
        </w:rPr>
        <w:t>службы №</w:t>
      </w:r>
      <w:r w:rsidRPr="00185445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2E46C3" w:rsidRPr="00185445" w:rsidRDefault="002E46C3" w:rsidP="002E46C3">
      <w:pPr>
        <w:sectPr w:rsidR="002E46C3" w:rsidRPr="00185445" w:rsidSect="00D418A0">
          <w:headerReference w:type="default" r:id="rId8"/>
          <w:pgSz w:w="11906" w:h="16838"/>
          <w:pgMar w:top="567" w:right="707" w:bottom="567" w:left="1134" w:header="708" w:footer="708" w:gutter="0"/>
          <w:cols w:space="708"/>
          <w:titlePg/>
          <w:docGrid w:linePitch="360"/>
        </w:sectPr>
      </w:pPr>
    </w:p>
    <w:p w:rsidR="002E46C3" w:rsidRPr="00185445" w:rsidRDefault="002E46C3" w:rsidP="002E46C3">
      <w:pPr>
        <w:rPr>
          <w:sz w:val="20"/>
          <w:szCs w:val="20"/>
          <w:lang w:eastAsia="ru-RU"/>
        </w:rPr>
      </w:pPr>
    </w:p>
    <w:p w:rsidR="00DF06E7" w:rsidRPr="00185445" w:rsidRDefault="002E46C3" w:rsidP="002E46C3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</w:t>
      </w: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="00DF06E7"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185445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Pr="0018544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185445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 отдела работы с заявителями №1</w:t>
      </w:r>
      <w:r w:rsidRPr="00185445">
        <w:rPr>
          <w:rFonts w:ascii="Times New Roman" w:hAnsi="Times New Roman" w:cs="Times New Roman"/>
          <w:sz w:val="26"/>
          <w:szCs w:val="26"/>
        </w:rPr>
        <w:t xml:space="preserve"> </w:t>
      </w:r>
      <w:r w:rsidRPr="0018544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Pr="00185445">
        <w:rPr>
          <w:rFonts w:ascii="Times New Roman" w:hAnsi="Times New Roman" w:cs="Times New Roman"/>
          <w:sz w:val="26"/>
          <w:szCs w:val="26"/>
        </w:rPr>
        <w:t xml:space="preserve"> – главный государственный налоговый инспектор) относится к </w:t>
      </w:r>
      <w:r w:rsidRPr="00185445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Pr="00185445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Pr="00185445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185445">
        <w:rPr>
          <w:rFonts w:ascii="Times New Roman" w:hAnsi="Times New Roman" w:cs="Times New Roman"/>
          <w:sz w:val="26"/>
          <w:szCs w:val="26"/>
        </w:rPr>
        <w:t>».</w:t>
      </w:r>
    </w:p>
    <w:p w:rsidR="00181250" w:rsidRPr="00185445" w:rsidRDefault="00181250" w:rsidP="0018125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185445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185445">
        <w:rPr>
          <w:rFonts w:ascii="Times New Roman" w:hAnsi="Times New Roman" w:cs="Times New Roman"/>
          <w:bCs/>
          <w:sz w:val="26"/>
          <w:szCs w:val="26"/>
        </w:rPr>
        <w:t>.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185445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Pr="00185445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185445">
        <w:rPr>
          <w:rFonts w:ascii="Times New Roman" w:hAnsi="Times New Roman" w:cs="Times New Roman"/>
          <w:sz w:val="26"/>
          <w:szCs w:val="26"/>
        </w:rPr>
        <w:t>.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185445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инспектора:</w:t>
      </w:r>
      <w:r w:rsidRPr="00185445">
        <w:rPr>
          <w:sz w:val="26"/>
          <w:szCs w:val="26"/>
        </w:rPr>
        <w:t xml:space="preserve"> </w:t>
      </w:r>
      <w:r w:rsidRPr="00185445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185445">
        <w:rPr>
          <w:rFonts w:ascii="Times New Roman" w:hAnsi="Times New Roman"/>
          <w:sz w:val="26"/>
          <w:szCs w:val="26"/>
        </w:rPr>
        <w:t>.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185445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Начальником </w:t>
      </w:r>
      <w:r w:rsidRPr="0018544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1078DD" w:rsidRPr="0018544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Pr="00185445">
        <w:rPr>
          <w:rFonts w:ascii="Times New Roman" w:hAnsi="Times New Roman" w:cs="Times New Roman"/>
          <w:sz w:val="26"/>
          <w:szCs w:val="26"/>
        </w:rPr>
        <w:t xml:space="preserve"> </w:t>
      </w:r>
      <w:r w:rsidRPr="00185445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 непосредственно подчиняется</w:t>
      </w:r>
      <w:r w:rsidRPr="00185445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Pr="0018544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185445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6. Для   замещения   должности главного государственного налогового инспектора устанавливаются следующие требования.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6.1. Наличие высшего образования.</w:t>
      </w:r>
    </w:p>
    <w:p w:rsidR="00181250" w:rsidRPr="00185445" w:rsidRDefault="00181250" w:rsidP="00381B53">
      <w:pPr>
        <w:widowControl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6.3. Наличие базовых знаний: </w:t>
      </w:r>
    </w:p>
    <w:p w:rsidR="00181250" w:rsidRPr="00185445" w:rsidRDefault="00181250" w:rsidP="00381B53">
      <w:pPr>
        <w:widowControl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1) знание государственного языка Российской Федерации (русского языка);</w:t>
      </w:r>
    </w:p>
    <w:p w:rsidR="00181250" w:rsidRPr="00185445" w:rsidRDefault="00181250" w:rsidP="00381B53">
      <w:pPr>
        <w:widowControl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2) знание основ:</w:t>
      </w:r>
    </w:p>
    <w:p w:rsidR="00181250" w:rsidRPr="00185445" w:rsidRDefault="00181250" w:rsidP="00381B53">
      <w:pPr>
        <w:widowControl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а) Конституции Российской Федерации;</w:t>
      </w:r>
    </w:p>
    <w:p w:rsidR="00181250" w:rsidRPr="00185445" w:rsidRDefault="00181250" w:rsidP="00381B53">
      <w:pPr>
        <w:widowControl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181250" w:rsidRPr="00185445" w:rsidRDefault="00181250" w:rsidP="00381B53">
      <w:pPr>
        <w:widowControl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181250" w:rsidRPr="00185445" w:rsidRDefault="00181250" w:rsidP="00381B53">
      <w:pPr>
        <w:widowControl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г) Федерального закона от 25 декабря 2008 г. № 273-ФЗ «О </w:t>
      </w:r>
      <w:proofErr w:type="gramStart"/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противодействии </w:t>
      </w:r>
      <w:r w:rsidR="00433099"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 </w:t>
      </w: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коррупции</w:t>
      </w:r>
      <w:proofErr w:type="gramEnd"/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»;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3) знания в области информационно-коммуникационных технологий.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6.4. Наличие профессиональных знаний: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6.4.1. В сфере законодательства Российской Федерации: </w:t>
      </w:r>
    </w:p>
    <w:p w:rsidR="00181250" w:rsidRPr="00185445" w:rsidRDefault="00181250" w:rsidP="00381B53">
      <w:pPr>
        <w:tabs>
          <w:tab w:val="left" w:pos="0"/>
        </w:tabs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Гражданский кодекс Российской Федерации;</w:t>
      </w:r>
    </w:p>
    <w:p w:rsidR="00181250" w:rsidRPr="00185445" w:rsidRDefault="00181250" w:rsidP="00381B53">
      <w:pPr>
        <w:tabs>
          <w:tab w:val="left" w:pos="0"/>
        </w:tabs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Трудовой кодекс Российской Федерации; </w:t>
      </w:r>
    </w:p>
    <w:p w:rsidR="00181250" w:rsidRPr="00185445" w:rsidRDefault="00181250" w:rsidP="00381B53">
      <w:pPr>
        <w:tabs>
          <w:tab w:val="left" w:pos="0"/>
        </w:tabs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lastRenderedPageBreak/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Федеральный закон от 02.05.2006 N 59-ФЗ "О порядке рассмотрения обращений граждан Российской Федерации"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C437E7" w:rsidRPr="00185445" w:rsidRDefault="00C437E7" w:rsidP="00C437E7">
      <w:pPr>
        <w:pStyle w:val="a8"/>
        <w:ind w:firstLine="709"/>
        <w:jc w:val="both"/>
        <w:rPr>
          <w:rFonts w:ascii="Times New Roman" w:hAnsi="Times New Roman"/>
          <w:sz w:val="25"/>
          <w:szCs w:val="26"/>
          <w:lang w:val="ru-RU"/>
        </w:rPr>
      </w:pPr>
      <w:r w:rsidRPr="00185445">
        <w:rPr>
          <w:rFonts w:ascii="Times New Roman" w:hAnsi="Times New Roman"/>
          <w:sz w:val="25"/>
          <w:szCs w:val="26"/>
          <w:lang w:val="ru-RU"/>
        </w:rPr>
        <w:t xml:space="preserve">Приказ Минфина России от 13.01.2020 </w:t>
      </w:r>
      <w:r w:rsidR="001078DD" w:rsidRPr="00185445">
        <w:rPr>
          <w:rFonts w:ascii="Times New Roman" w:hAnsi="Times New Roman"/>
          <w:sz w:val="25"/>
          <w:szCs w:val="26"/>
          <w:lang w:val="ru-RU"/>
        </w:rPr>
        <w:t>№</w:t>
      </w:r>
      <w:r w:rsidRPr="00185445">
        <w:rPr>
          <w:rFonts w:ascii="Times New Roman" w:hAnsi="Times New Roman"/>
          <w:sz w:val="25"/>
          <w:szCs w:val="26"/>
          <w:lang w:val="ru-RU"/>
        </w:rPr>
        <w:t xml:space="preserve">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1078DD" w:rsidRPr="00185445">
        <w:rPr>
          <w:rFonts w:ascii="Times New Roman" w:hAnsi="Times New Roman"/>
          <w:sz w:val="25"/>
          <w:szCs w:val="26"/>
          <w:lang w:val="ru-RU"/>
        </w:rPr>
        <w:t>.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6.4.2. Иные профессиональные знания: 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правил делового этикета;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порядка работы с обращениями граждан;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порядка работы с персональными данными и конфиденциальной информацией;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инструкции по делопроизводству</w:t>
      </w:r>
    </w:p>
    <w:p w:rsidR="00181250" w:rsidRPr="00185445" w:rsidRDefault="00181250" w:rsidP="00381B53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81250" w:rsidRPr="00185445" w:rsidRDefault="00181250" w:rsidP="00381B53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Порядок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</w:t>
      </w:r>
      <w:r w:rsidR="001078DD"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.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6.5. Наличие функциональных знаний: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- принципы предоставления государственных услуг;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- требования к предоставлению государственных услуг;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- порядок предоставления государственных услуг в электронной форме;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- понятие и принципы функционирования, назначение портала государственных услуг;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- права заявителей при получении государственных услуг;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- обязанности государственных органов, предоставляющих государственные услуги;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eastAsiaTheme="minorHAnsi" w:hAnsi="Times New Roman"/>
          <w:i w:val="0"/>
          <w:color w:val="auto"/>
          <w:sz w:val="26"/>
          <w:szCs w:val="26"/>
          <w:lang w:val="ru-RU"/>
        </w:rPr>
        <w:t>- стандарт предоставления государственной услуги: требования и порядок разработки.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lastRenderedPageBreak/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6.7. Наличие профессиональных умений: 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181250" w:rsidRPr="00185445" w:rsidRDefault="00181250" w:rsidP="00381B53">
      <w:pPr>
        <w:pStyle w:val="a8"/>
        <w:ind w:firstLine="567"/>
        <w:jc w:val="both"/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185445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 xml:space="preserve">ведение федеральных информационных ресурсов – ЕГРЮЛ, ЕГРИП </w:t>
      </w:r>
      <w:r w:rsidR="004126A7" w:rsidRPr="00185445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>и</w:t>
      </w:r>
      <w:r w:rsidRPr="00185445">
        <w:rPr>
          <w:rStyle w:val="af9"/>
          <w:rFonts w:ascii="Times New Roman" w:hAnsi="Times New Roman"/>
          <w:i w:val="0"/>
          <w:color w:val="auto"/>
          <w:sz w:val="26"/>
          <w:szCs w:val="26"/>
          <w:lang w:val="ru-RU"/>
        </w:rPr>
        <w:t xml:space="preserve"> предоставления содержащихся в них сведений;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умения 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 xml:space="preserve">6.8. Наличие функциональных умений: </w:t>
      </w:r>
    </w:p>
    <w:p w:rsidR="00181250" w:rsidRPr="00185445" w:rsidRDefault="00181250" w:rsidP="00381B53">
      <w:pPr>
        <w:spacing w:after="0" w:line="240" w:lineRule="auto"/>
        <w:ind w:firstLine="567"/>
        <w:contextualSpacing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подготовка аналитических, информационных и других материалов;</w:t>
      </w:r>
    </w:p>
    <w:p w:rsidR="00181250" w:rsidRPr="00185445" w:rsidRDefault="00181250" w:rsidP="00381B53">
      <w:pPr>
        <w:spacing w:after="0" w:line="240" w:lineRule="auto"/>
        <w:ind w:firstLine="567"/>
        <w:contextualSpacing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прием и согласование документации, заявок, заявлений;</w:t>
      </w:r>
    </w:p>
    <w:p w:rsidR="00181250" w:rsidRPr="00185445" w:rsidRDefault="00181250" w:rsidP="00381B53">
      <w:pPr>
        <w:spacing w:after="0" w:line="240" w:lineRule="auto"/>
        <w:ind w:firstLine="567"/>
        <w:contextualSpacing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81250" w:rsidRPr="00185445" w:rsidRDefault="00181250" w:rsidP="00381B53">
      <w:pPr>
        <w:spacing w:after="0" w:line="240" w:lineRule="auto"/>
        <w:ind w:firstLine="567"/>
        <w:contextualSpacing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регистрация прав, предметов;</w:t>
      </w:r>
    </w:p>
    <w:p w:rsidR="00181250" w:rsidRPr="00185445" w:rsidRDefault="00181250" w:rsidP="00381B53">
      <w:pPr>
        <w:spacing w:after="0" w:line="240" w:lineRule="auto"/>
        <w:ind w:firstLine="567"/>
        <w:contextualSpacing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проведение консультаций;</w:t>
      </w:r>
    </w:p>
    <w:p w:rsidR="00181250" w:rsidRPr="00185445" w:rsidRDefault="00181250" w:rsidP="00381B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</w:pPr>
      <w:r w:rsidRPr="00185445">
        <w:rPr>
          <w:rStyle w:val="af9"/>
          <w:rFonts w:ascii="Times New Roman" w:hAnsi="Times New Roman" w:cs="Times New Roman"/>
          <w:i w:val="0"/>
          <w:color w:val="auto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381B53" w:rsidRPr="00185445" w:rsidRDefault="00381B53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III. Должностные обязанности, права и ответственность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Pr="00185445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Pr="00185445">
        <w:rPr>
          <w:rFonts w:ascii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отдел работы с заявителями №1, </w:t>
      </w:r>
      <w:r w:rsidRPr="00185445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 обязан:</w:t>
      </w:r>
    </w:p>
    <w:p w:rsidR="00181250" w:rsidRPr="00185445" w:rsidRDefault="00181250" w:rsidP="0018125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81250" w:rsidRPr="00185445" w:rsidRDefault="00181250" w:rsidP="0018125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bCs/>
          <w:iCs/>
          <w:sz w:val="26"/>
          <w:szCs w:val="26"/>
        </w:rPr>
        <w:t>осуществлять 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181250" w:rsidRPr="00185445" w:rsidRDefault="00181250" w:rsidP="0018125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контроль за своевременным исполнением поступающих в отдел писем, а также предоставление необходимой информации в отдел общего и </w:t>
      </w:r>
      <w:r w:rsidRPr="00185445">
        <w:rPr>
          <w:rFonts w:ascii="Times New Roman" w:hAnsi="Times New Roman" w:cs="Times New Roman"/>
          <w:bCs/>
          <w:iCs/>
          <w:sz w:val="26"/>
          <w:szCs w:val="26"/>
        </w:rPr>
        <w:lastRenderedPageBreak/>
        <w:t>хозяйственного обеспечения для формирования отчета в УФНС России по г. Москве по соблюдению исполнительской дисциплины;</w:t>
      </w:r>
    </w:p>
    <w:p w:rsidR="00181250" w:rsidRPr="00185445" w:rsidRDefault="00181250" w:rsidP="0018125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bCs/>
          <w:iCs/>
          <w:sz w:val="26"/>
          <w:szCs w:val="26"/>
        </w:rPr>
        <w:t>выдавать документы, являющихся результатом государственной регистрации юридического лица;</w:t>
      </w:r>
    </w:p>
    <w:p w:rsidR="00302DC8" w:rsidRPr="00185445" w:rsidRDefault="00181250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6"/>
          <w:szCs w:val="26"/>
        </w:rPr>
        <w:t>принимать от заинтересованных лиц и анализировать заявления об ошибках в базе данных ЕГРЮЛ допущенных регистрирующим органом;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 xml:space="preserve"> осуществлять регистрацию пользователей Удостоверяющего Центра;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>осуществлять ведение реестра зарегистрированных пользователей Удостоверяющего центра;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 xml:space="preserve"> осуществлять распространение средств электронной подписи и шифрования;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>осуществлять идентификацию пользователя удостоверяющего центра;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>проводить проверку документов, предоставленных заявителем;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>осуществлять изготовление и предоставление ключей по обращению пользователей Удостоверяющего центра;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>осуществлять изготовление и предоставление сертификатов открытых ключей в электронной форме по обращению пользователей УЦ;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>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>осуществлять аннулирование сертификатов открытых ключей по обращению владельца сертификата открытого ключа;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 xml:space="preserve"> осуществлять приостановление и возобновление действия сертификатов открытых ключей по обращению их владельцев;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>предоставлять пользователям УЦ сведений об аннулированных и приостановленных сертификатах открытых ключей;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>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>осуществлять проверку электронной подписи по обращениям заявителей;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>информировать лицо, обратившееся за получением КСКПЭП, об условиях и порядке использования электронных подписей и средств электронной подписи, 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 xml:space="preserve">осуществлять техническое обеспечение процедуры подтверждения ЭП в документах, представленных в электронной форме, по обращениям пользователей УЦ; 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>осуществлять 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 xml:space="preserve"> 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 xml:space="preserve"> осуществлять рассмотрение и подготовку ответов на обращения и заявления граждан;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 xml:space="preserve"> осуществлять настройку системы резервного копирования УЦ;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>осуществлять контроль за материально-техническим обеспечением деятельности УЦ;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 xml:space="preserve"> оказывать помощь пользователям УЦ при возникновении проблем при работе с носителями ключевой информации;</w:t>
      </w:r>
    </w:p>
    <w:p w:rsidR="00302DC8" w:rsidRPr="00185445" w:rsidRDefault="00302DC8" w:rsidP="00302DC8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5"/>
          <w:szCs w:val="26"/>
        </w:rPr>
      </w:pPr>
      <w:r w:rsidRPr="00185445">
        <w:rPr>
          <w:rFonts w:ascii="Times New Roman" w:hAnsi="Times New Roman" w:cs="Times New Roman"/>
          <w:bCs/>
          <w:iCs/>
          <w:sz w:val="25"/>
          <w:szCs w:val="26"/>
        </w:rPr>
        <w:t>оказывать помощь при работе с сертификатами проверки ЭП;</w:t>
      </w:r>
    </w:p>
    <w:p w:rsidR="00181250" w:rsidRPr="00185445" w:rsidRDefault="00181250" w:rsidP="0018125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bCs/>
          <w:iCs/>
          <w:sz w:val="26"/>
          <w:szCs w:val="26"/>
        </w:rPr>
        <w:t>составлять акты по ошибкам, допущенным регистрирующим органом, вести статистику по допущенным ошибкам;</w:t>
      </w:r>
    </w:p>
    <w:p w:rsidR="00181250" w:rsidRPr="00185445" w:rsidRDefault="00181250" w:rsidP="0018125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bCs/>
          <w:iCs/>
          <w:sz w:val="26"/>
          <w:szCs w:val="26"/>
        </w:rPr>
        <w:t>выполнять необходимые действия для выполнения технологических процессов ФНС России в части технологических операций (заданий), в случае возложения обязанности ответственного технолога;</w:t>
      </w:r>
    </w:p>
    <w:p w:rsidR="00181250" w:rsidRPr="00185445" w:rsidRDefault="00181250" w:rsidP="00181250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bCs/>
          <w:iCs/>
          <w:sz w:val="26"/>
          <w:szCs w:val="26"/>
        </w:rPr>
        <w:t>выполнять функции администратора зала;</w:t>
      </w:r>
    </w:p>
    <w:p w:rsidR="00181250" w:rsidRPr="00185445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lastRenderedPageBreak/>
        <w:t>осуществлять подготовку писем, запросов и уведомлений, направляемых гражданам и в организации;</w:t>
      </w:r>
    </w:p>
    <w:p w:rsidR="00181250" w:rsidRPr="00185445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подготовка и консультирование новых сотрудников, </w:t>
      </w:r>
      <w:r w:rsidRPr="00185445">
        <w:rPr>
          <w:rFonts w:ascii="Times New Roman" w:hAnsi="Times New Roman" w:cs="Times New Roman"/>
          <w:bCs/>
          <w:iCs/>
          <w:sz w:val="26"/>
          <w:szCs w:val="26"/>
        </w:rPr>
        <w:t>а также контроль за их действиями в процессе обучения;</w:t>
      </w:r>
    </w:p>
    <w:p w:rsidR="00181250" w:rsidRPr="00185445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181250" w:rsidRPr="00185445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181250" w:rsidRPr="00185445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 xml:space="preserve">соблюдать служебный распорядок </w:t>
      </w:r>
      <w:r w:rsidRPr="00185445">
        <w:rPr>
          <w:rFonts w:ascii="Times New Roman" w:hAnsi="Times New Roman" w:cs="Times New Roman"/>
          <w:iCs/>
          <w:sz w:val="26"/>
          <w:szCs w:val="26"/>
        </w:rPr>
        <w:t>Межрайонной ИФНС России №46 по г. Москве</w:t>
      </w:r>
      <w:r w:rsidRPr="00185445">
        <w:rPr>
          <w:rFonts w:ascii="Times New Roman" w:hAnsi="Times New Roman" w:cs="Times New Roman"/>
          <w:sz w:val="26"/>
          <w:szCs w:val="26"/>
        </w:rPr>
        <w:t>;</w:t>
      </w:r>
    </w:p>
    <w:p w:rsidR="00181250" w:rsidRPr="00185445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181250" w:rsidRPr="00185445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соблюдать налоговую и иную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181250" w:rsidRPr="00185445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181250" w:rsidRPr="00185445" w:rsidRDefault="00181250" w:rsidP="0018125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181250" w:rsidRPr="00185445" w:rsidRDefault="00181250" w:rsidP="001078DD">
      <w:pPr>
        <w:pStyle w:val="a3"/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81250" w:rsidRPr="00185445" w:rsidRDefault="00181250" w:rsidP="001078DD">
      <w:pPr>
        <w:pStyle w:val="a3"/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bCs/>
          <w:iCs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181250" w:rsidRPr="00185445" w:rsidRDefault="001078DD" w:rsidP="001078DD">
      <w:pPr>
        <w:pStyle w:val="a3"/>
        <w:numPr>
          <w:ilvl w:val="0"/>
          <w:numId w:val="15"/>
        </w:numPr>
        <w:tabs>
          <w:tab w:val="clear" w:pos="720"/>
          <w:tab w:val="num" w:pos="36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bCs/>
          <w:iCs/>
          <w:sz w:val="26"/>
          <w:szCs w:val="26"/>
        </w:rPr>
        <w:t>в</w:t>
      </w:r>
      <w:r w:rsidR="00181250" w:rsidRPr="00185445">
        <w:rPr>
          <w:rFonts w:ascii="Times New Roman" w:hAnsi="Times New Roman" w:cs="Times New Roman"/>
          <w:bCs/>
          <w:iCs/>
          <w:sz w:val="26"/>
          <w:szCs w:val="26"/>
        </w:rPr>
        <w:t xml:space="preserve">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принимать меры по недопущению любой возможности возникновения конфликта интересов;</w:t>
      </w:r>
    </w:p>
    <w:p w:rsidR="00181250" w:rsidRPr="00185445" w:rsidRDefault="00181250" w:rsidP="001078DD">
      <w:pPr>
        <w:pStyle w:val="a3"/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185445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 имеет право: </w:t>
      </w:r>
    </w:p>
    <w:p w:rsidR="00181250" w:rsidRPr="00185445" w:rsidRDefault="00181250" w:rsidP="00181250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5445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181250" w:rsidRPr="00185445" w:rsidRDefault="00181250" w:rsidP="00181250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5445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 уровне, а также информационно-программном комплексе, эксплуатируемом Межрайонной ИФНС России №46 по г. Москве, а также к иным базам данных и информационным ресурсам согласно полученному допуску;</w:t>
      </w:r>
    </w:p>
    <w:p w:rsidR="00181250" w:rsidRPr="00185445" w:rsidRDefault="00181250" w:rsidP="00181250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181250" w:rsidRPr="00185445" w:rsidRDefault="00181250" w:rsidP="00181250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10. </w:t>
      </w:r>
      <w:r w:rsidRPr="00185445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185445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Pr="00185445">
        <w:rPr>
          <w:rFonts w:ascii="Times New Roman" w:hAnsi="Times New Roman" w:cs="Times New Roman"/>
          <w:sz w:val="26"/>
          <w:szCs w:val="26"/>
        </w:rPr>
        <w:lastRenderedPageBreak/>
        <w:t xml:space="preserve">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85445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185445">
        <w:rPr>
          <w:rFonts w:ascii="Times New Roman" w:hAnsi="Times New Roman" w:cs="Times New Roman"/>
          <w:sz w:val="26"/>
          <w:szCs w:val="26"/>
        </w:rPr>
        <w:t>. №506, Положением о Межрайонной инспекции Федеральной налоговой службы №46 по г. Москве, утвержденным руководителем УФНС России по г. Москве, положением об отделе работы с заявителями №1, приказами и распоряжениями ФНС России,  приказами УФНС России по г. Москве, приказами инспекции, поручениями руководства инспекции.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Pr="00185445">
        <w:rPr>
          <w:rFonts w:ascii="Times New Roman" w:hAnsi="Times New Roman"/>
          <w:sz w:val="26"/>
          <w:szCs w:val="26"/>
        </w:rPr>
        <w:t xml:space="preserve"> </w:t>
      </w:r>
      <w:r w:rsidRPr="00185445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185445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18544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85445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г. Москве,</w:t>
      </w:r>
      <w:r w:rsidRPr="0018544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185445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Pr="00185445">
        <w:rPr>
          <w:rFonts w:ascii="Times New Roman" w:hAnsi="Times New Roman" w:cs="Times New Roman"/>
          <w:bCs/>
          <w:sz w:val="26"/>
          <w:szCs w:val="26"/>
        </w:rPr>
        <w:t xml:space="preserve"> отдела работы с заявителями</w:t>
      </w:r>
      <w:r w:rsidRPr="00185445">
        <w:rPr>
          <w:rFonts w:ascii="Times New Roman" w:hAnsi="Times New Roman" w:cs="Times New Roman"/>
          <w:sz w:val="26"/>
          <w:szCs w:val="26"/>
        </w:rPr>
        <w:t xml:space="preserve"> №1 и функциональными особенностями замещаемой в нем должности гражданской службы:</w:t>
      </w:r>
    </w:p>
    <w:p w:rsidR="00181250" w:rsidRPr="00185445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5445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81250" w:rsidRPr="00185445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181250" w:rsidRPr="00185445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181250" w:rsidRPr="00185445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81250" w:rsidRPr="00185445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5445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81250" w:rsidRPr="00185445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81250" w:rsidRPr="00185445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5445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181250" w:rsidRPr="00185445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181250" w:rsidRPr="00185445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81250" w:rsidRPr="00185445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181250" w:rsidRPr="00185445" w:rsidRDefault="00181250" w:rsidP="00181250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81250" w:rsidRPr="00185445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 xml:space="preserve">Согласно </w:t>
      </w:r>
      <w:hyperlink r:id="rId9" w:history="1">
        <w:r w:rsidRPr="00185445">
          <w:rPr>
            <w:rFonts w:ascii="Times New Roman" w:hAnsi="Times New Roman" w:cs="Times New Roman"/>
            <w:sz w:val="26"/>
            <w:szCs w:val="26"/>
          </w:rPr>
          <w:t>ст. 15</w:t>
        </w:r>
      </w:hyperlink>
      <w:r w:rsidRPr="00185445">
        <w:rPr>
          <w:rFonts w:ascii="Times New Roman" w:hAnsi="Times New Roman" w:cs="Times New Roman"/>
          <w:sz w:val="26"/>
          <w:szCs w:val="26"/>
        </w:rPr>
        <w:t xml:space="preserve"> </w:t>
      </w:r>
      <w:r w:rsidRPr="00185445">
        <w:rPr>
          <w:rFonts w:ascii="Times New Roman" w:hAnsi="Times New Roman" w:cs="Times New Roman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185445">
        <w:rPr>
          <w:rFonts w:ascii="Times New Roman" w:hAnsi="Times New Roman" w:cs="Times New Roman"/>
          <w:sz w:val="26"/>
          <w:szCs w:val="26"/>
        </w:rPr>
        <w:t xml:space="preserve"> </w:t>
      </w:r>
      <w:r w:rsidRPr="00185445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185445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IV. Перечень вопросов, по которым </w:t>
      </w:r>
      <w:r w:rsidRPr="00185445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вправе или обязан самостоятельно принимать управленческие и 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иные решения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12. </w:t>
      </w:r>
      <w:r w:rsidRPr="0018544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185445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185445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81250" w:rsidRPr="00185445" w:rsidRDefault="00181250" w:rsidP="00181250">
      <w:p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 -</w:t>
      </w:r>
      <w:r w:rsidRPr="00185445">
        <w:rPr>
          <w:rFonts w:ascii="Times New Roman" w:hAnsi="Times New Roman" w:cs="Times New Roman"/>
          <w:bCs/>
          <w:iCs/>
          <w:sz w:val="26"/>
          <w:szCs w:val="26"/>
        </w:rPr>
        <w:t xml:space="preserve"> 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1078DD" w:rsidRPr="00185445" w:rsidRDefault="00181250" w:rsidP="001078DD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5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</w:rPr>
        <w:t xml:space="preserve">выдачи документов, </w:t>
      </w:r>
      <w:r w:rsidRPr="00185445">
        <w:rPr>
          <w:rFonts w:ascii="Times New Roman" w:hAnsi="Times New Roman" w:cs="Times New Roman"/>
          <w:bCs/>
          <w:iCs/>
          <w:sz w:val="26"/>
          <w:szCs w:val="26"/>
        </w:rPr>
        <w:t>являющихся результатом государственной регистрации юридического лица;</w:t>
      </w:r>
    </w:p>
    <w:p w:rsidR="00302DC8" w:rsidRPr="00185445" w:rsidRDefault="00302DC8" w:rsidP="001078DD">
      <w:pPr>
        <w:numPr>
          <w:ilvl w:val="0"/>
          <w:numId w:val="15"/>
        </w:numPr>
        <w:tabs>
          <w:tab w:val="clear" w:pos="720"/>
          <w:tab w:val="left" w:pos="0"/>
          <w:tab w:val="num" w:pos="360"/>
          <w:tab w:val="num" w:pos="928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5"/>
          <w:szCs w:val="26"/>
          <w:lang w:eastAsia="ru-RU"/>
        </w:rPr>
      </w:pPr>
      <w:r w:rsidRPr="00185445">
        <w:rPr>
          <w:rFonts w:ascii="Times New Roman" w:hAnsi="Times New Roman" w:cs="Times New Roman"/>
          <w:sz w:val="25"/>
          <w:szCs w:val="26"/>
          <w:lang w:eastAsia="ru-RU"/>
        </w:rPr>
        <w:t>приёма заявлений на выдачу квалифицированного сертификата ключа проверки</w:t>
      </w:r>
      <w:r w:rsidR="001078DD" w:rsidRPr="00185445">
        <w:rPr>
          <w:rFonts w:ascii="Times New Roman" w:hAnsi="Times New Roman" w:cs="Times New Roman"/>
          <w:sz w:val="25"/>
          <w:szCs w:val="26"/>
          <w:lang w:eastAsia="ru-RU"/>
        </w:rPr>
        <w:t xml:space="preserve"> </w:t>
      </w:r>
      <w:r w:rsidRPr="00185445">
        <w:rPr>
          <w:rFonts w:ascii="Times New Roman" w:hAnsi="Times New Roman" w:cs="Times New Roman"/>
          <w:sz w:val="25"/>
          <w:szCs w:val="26"/>
          <w:lang w:eastAsia="ru-RU"/>
        </w:rPr>
        <w:t>электронной подписи, выдачи КЭП.</w:t>
      </w:r>
    </w:p>
    <w:p w:rsidR="00181250" w:rsidRPr="00185445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Pr="0018544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185445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185445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81250" w:rsidRPr="00185445" w:rsidRDefault="00181250" w:rsidP="0018125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bCs/>
          <w:iCs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181250" w:rsidRPr="00185445" w:rsidRDefault="00181250" w:rsidP="00181250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№ 46 по г. Москве, Положением о отделе работы с заявителями № 1, регламентами инспекции, иными нормативными актами.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V. Перечень вопросов, по которым </w:t>
      </w:r>
      <w:r w:rsidRPr="00185445">
        <w:rPr>
          <w:rFonts w:ascii="Times New Roman" w:hAnsi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Pr="00185445">
        <w:rPr>
          <w:rFonts w:ascii="Times New Roman" w:hAnsi="Times New Roman" w:cs="Times New Roman"/>
          <w:sz w:val="26"/>
          <w:szCs w:val="26"/>
        </w:rPr>
        <w:t xml:space="preserve"> </w:t>
      </w: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Pr="00185445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18544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81250" w:rsidRPr="00185445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к компетенции отдела работы с заявителями №1.</w:t>
      </w:r>
    </w:p>
    <w:p w:rsidR="00181250" w:rsidRPr="00185445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Pr="00185445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185445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181250" w:rsidRPr="00185445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181250" w:rsidRPr="00185445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181250" w:rsidRPr="00185445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433099" w:rsidRPr="00185445" w:rsidRDefault="00433099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433099" w:rsidRPr="00185445" w:rsidRDefault="00433099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16. </w:t>
      </w:r>
      <w:r w:rsidRPr="0018544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Pr="00185445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185445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VII. Порядок служебного взаимодействия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17. </w:t>
      </w:r>
      <w:r w:rsidRPr="00185445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185445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Pr="00185445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185445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общих принципов</w:t>
        </w:r>
      </w:hyperlink>
      <w:r w:rsidRPr="00185445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1" w:history="1">
        <w:r w:rsidRPr="00185445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Указом</w:t>
        </w:r>
      </w:hyperlink>
      <w:r w:rsidRPr="0018544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85445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185445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185445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</w:t>
      </w:r>
      <w:r w:rsidRPr="00185445">
        <w:rPr>
          <w:rFonts w:ascii="Times New Roman" w:hAnsi="Times New Roman" w:cs="Times New Roman"/>
          <w:sz w:val="26"/>
          <w:szCs w:val="26"/>
        </w:rPr>
        <w:lastRenderedPageBreak/>
        <w:t xml:space="preserve">ст.1531; 2009, № 29, ст.3658), и требований к служебному поведению, установленных </w:t>
      </w:r>
      <w:hyperlink r:id="rId12" w:history="1">
        <w:r w:rsidRPr="00185445">
          <w:rPr>
            <w:rStyle w:val="ac"/>
            <w:rFonts w:ascii="Times New Roman" w:hAnsi="Times New Roman"/>
            <w:b w:val="0"/>
            <w:color w:val="auto"/>
            <w:sz w:val="26"/>
            <w:szCs w:val="26"/>
          </w:rPr>
          <w:t>статьей 18</w:t>
        </w:r>
      </w:hyperlink>
      <w:r w:rsidRPr="00185445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185445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185445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 Москве, инспекции.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18. </w:t>
      </w:r>
      <w:r w:rsidRPr="0018544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Pr="00185445">
        <w:rPr>
          <w:rFonts w:ascii="Times New Roman" w:hAnsi="Times New Roman"/>
          <w:sz w:val="26"/>
          <w:szCs w:val="26"/>
          <w:u w:val="single"/>
        </w:rPr>
        <w:t>главный государственный налоговый инспектор</w:t>
      </w:r>
      <w:r w:rsidRPr="00185445">
        <w:rPr>
          <w:rFonts w:ascii="Times New Roman" w:hAnsi="Times New Roman" w:cs="Times New Roman"/>
          <w:sz w:val="26"/>
          <w:szCs w:val="26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 Москве: </w:t>
      </w:r>
    </w:p>
    <w:p w:rsidR="001078DD" w:rsidRPr="00185445" w:rsidRDefault="00181250" w:rsidP="001078D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>-  прием и выдача документов о государственной регистрации юридических лиц;</w:t>
      </w:r>
    </w:p>
    <w:p w:rsidR="001078DD" w:rsidRPr="00185445" w:rsidRDefault="001078DD" w:rsidP="001078D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 xml:space="preserve">- </w:t>
      </w:r>
      <w:r w:rsidR="00181250" w:rsidRPr="00185445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 в пределах компетенции работы отдела</w:t>
      </w:r>
      <w:r w:rsidR="00302DC8" w:rsidRPr="00185445">
        <w:rPr>
          <w:rFonts w:ascii="Times New Roman" w:hAnsi="Times New Roman" w:cs="Times New Roman"/>
          <w:sz w:val="26"/>
          <w:szCs w:val="26"/>
        </w:rPr>
        <w:t>;</w:t>
      </w:r>
    </w:p>
    <w:p w:rsidR="00302DC8" w:rsidRPr="00185445" w:rsidRDefault="00302DC8" w:rsidP="001078D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5"/>
          <w:szCs w:val="26"/>
          <w:lang w:eastAsia="ru-RU"/>
        </w:rPr>
        <w:t>информирование заявителей по вопросам выдачи квалифицированных</w:t>
      </w:r>
      <w:r w:rsidR="001078DD" w:rsidRPr="00185445">
        <w:rPr>
          <w:rFonts w:ascii="Times New Roman" w:hAnsi="Times New Roman" w:cs="Times New Roman"/>
          <w:sz w:val="26"/>
          <w:szCs w:val="26"/>
        </w:rPr>
        <w:t xml:space="preserve"> </w:t>
      </w:r>
      <w:r w:rsidRPr="00185445">
        <w:rPr>
          <w:rFonts w:ascii="Times New Roman" w:hAnsi="Times New Roman" w:cs="Times New Roman"/>
          <w:sz w:val="25"/>
          <w:szCs w:val="26"/>
          <w:lang w:eastAsia="ru-RU"/>
        </w:rPr>
        <w:t>сертификатов ключей проверки электронной подписи.</w:t>
      </w:r>
    </w:p>
    <w:p w:rsidR="00181250" w:rsidRPr="00185445" w:rsidRDefault="00181250" w:rsidP="001078DD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181250" w:rsidRPr="00185445" w:rsidRDefault="00181250" w:rsidP="0018125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Pr="00185445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Pr="00185445">
        <w:rPr>
          <w:rFonts w:ascii="Times New Roman" w:hAnsi="Times New Roman"/>
          <w:sz w:val="26"/>
          <w:szCs w:val="26"/>
          <w:u w:val="single"/>
        </w:rPr>
        <w:t>главного государственного налогового инспектора</w:t>
      </w:r>
      <w:r w:rsidRPr="0018544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1250" w:rsidRPr="00185445" w:rsidRDefault="00181250" w:rsidP="001812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81250" w:rsidRPr="00185445" w:rsidRDefault="00181250" w:rsidP="001812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85445">
        <w:rPr>
          <w:rFonts w:ascii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671A4B" w:rsidRPr="00185445" w:rsidRDefault="00181250" w:rsidP="00671A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6"/>
        </w:rPr>
      </w:pPr>
      <w:r w:rsidRPr="0018544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185445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Pr="0018544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</w:t>
      </w:r>
      <w:r w:rsidRPr="00185445">
        <w:rPr>
          <w:rFonts w:ascii="Times New Roman" w:hAnsi="Times New Roman" w:cs="Times New Roman"/>
          <w:sz w:val="26"/>
          <w:szCs w:val="26"/>
        </w:rPr>
        <w:lastRenderedPageBreak/>
        <w:t>количественные и качественные показатели принятых и выданных документов, представленных на государственную регистрацию юридических лиц,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="00671A4B" w:rsidRPr="00185445">
        <w:rPr>
          <w:rFonts w:ascii="Times New Roman" w:hAnsi="Times New Roman" w:cs="Times New Roman"/>
          <w:sz w:val="26"/>
          <w:szCs w:val="26"/>
        </w:rPr>
        <w:t xml:space="preserve">, </w:t>
      </w:r>
      <w:r w:rsidR="00671A4B" w:rsidRPr="00185445">
        <w:rPr>
          <w:rFonts w:ascii="Times New Roman" w:hAnsi="Times New Roman" w:cs="Times New Roman"/>
          <w:sz w:val="25"/>
          <w:szCs w:val="26"/>
        </w:rPr>
        <w:t>количественные и качественные показатели принятых и выданных квалифицированных сертификатов ключей проверки электронной подписи.</w:t>
      </w:r>
    </w:p>
    <w:p w:rsidR="008239E4" w:rsidRPr="00185445" w:rsidRDefault="008239E4" w:rsidP="00671A4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5"/>
          <w:szCs w:val="26"/>
        </w:rPr>
      </w:pPr>
      <w:bookmarkStart w:id="0" w:name="_GoBack"/>
      <w:bookmarkEnd w:id="0"/>
    </w:p>
    <w:p w:rsidR="00B272D9" w:rsidRDefault="00B272D9" w:rsidP="001812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AA5D86" w:rsidRDefault="00AA5D86" w:rsidP="001812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tbl>
      <w:tblPr>
        <w:tblStyle w:val="af"/>
        <w:tblW w:w="9923" w:type="dxa"/>
        <w:tblLook w:val="04A0" w:firstRow="1" w:lastRow="0" w:firstColumn="1" w:lastColumn="0" w:noHBand="0" w:noVBand="1"/>
      </w:tblPr>
      <w:tblGrid>
        <w:gridCol w:w="4928"/>
        <w:gridCol w:w="147"/>
        <w:gridCol w:w="2830"/>
        <w:gridCol w:w="2018"/>
      </w:tblGrid>
      <w:tr w:rsidR="00AA5D86" w:rsidRPr="00185445" w:rsidTr="00AA5D8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AA5D86" w:rsidRPr="00185445" w:rsidRDefault="00AA5D86" w:rsidP="005B38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5445">
              <w:rPr>
                <w:rFonts w:ascii="Times New Roman" w:hAnsi="Times New Roman" w:cs="Times New Roman"/>
                <w:sz w:val="24"/>
                <w:szCs w:val="24"/>
              </w:rPr>
              <w:t>Начальник отдела работы с заявителями № 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</w:tcPr>
          <w:p w:rsidR="00AA5D86" w:rsidRPr="00185445" w:rsidRDefault="00AA5D86" w:rsidP="005B384F">
            <w:pPr>
              <w:ind w:right="-7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5D86" w:rsidRPr="00185445" w:rsidRDefault="00AA5D86" w:rsidP="005B384F">
            <w:pPr>
              <w:ind w:left="-534" w:firstLine="70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D86" w:rsidRPr="00185445" w:rsidTr="00AA5D8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AA5D86" w:rsidRPr="00185445" w:rsidRDefault="00AA5D86" w:rsidP="005B384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sz w:val="16"/>
                <w:szCs w:val="16"/>
              </w:rPr>
              <w:t>(наименование отдела инспекции)</w:t>
            </w: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</w:tcPr>
          <w:p w:rsidR="00AA5D86" w:rsidRPr="00185445" w:rsidRDefault="00AA5D86" w:rsidP="005B384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185445">
              <w:rPr>
                <w:sz w:val="16"/>
                <w:szCs w:val="16"/>
              </w:rPr>
              <w:t>)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D86" w:rsidRPr="00185445" w:rsidRDefault="00AA5D86" w:rsidP="005B384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AA5D86" w:rsidRPr="00185445" w:rsidTr="00AA5D86">
        <w:trPr>
          <w:trHeight w:val="681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AA5D86" w:rsidRPr="00185445" w:rsidRDefault="00AA5D86" w:rsidP="005B38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D86" w:rsidRPr="00185445" w:rsidRDefault="00AA5D86" w:rsidP="005B38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:rsidR="00AA5D86" w:rsidRPr="00185445" w:rsidRDefault="00AA5D86" w:rsidP="005B38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A5D86" w:rsidRPr="00185445" w:rsidTr="00AA5D86">
        <w:tc>
          <w:tcPr>
            <w:tcW w:w="5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D86" w:rsidRPr="00185445" w:rsidRDefault="00AA5D86" w:rsidP="005B38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54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должностным регламентом ознакомлен(а)</w:t>
            </w:r>
          </w:p>
        </w:tc>
        <w:tc>
          <w:tcPr>
            <w:tcW w:w="2830" w:type="dxa"/>
            <w:tcBorders>
              <w:top w:val="nil"/>
              <w:left w:val="nil"/>
              <w:right w:val="nil"/>
            </w:tcBorders>
          </w:tcPr>
          <w:p w:rsidR="00AA5D86" w:rsidRPr="00185445" w:rsidRDefault="00AA5D86" w:rsidP="005B38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A5D86" w:rsidRPr="00185445" w:rsidRDefault="00AA5D86" w:rsidP="005B384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5D86" w:rsidRPr="00185445" w:rsidTr="00AA5D86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AA5D86" w:rsidRPr="00185445" w:rsidRDefault="00AA5D86" w:rsidP="005B384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nil"/>
              <w:right w:val="nil"/>
            </w:tcBorders>
          </w:tcPr>
          <w:p w:rsidR="00AA5D86" w:rsidRPr="00185445" w:rsidRDefault="00AA5D86" w:rsidP="005B384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185445">
              <w:rPr>
                <w:sz w:val="16"/>
                <w:szCs w:val="16"/>
              </w:rPr>
              <w:t>)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5D86" w:rsidRPr="00185445" w:rsidRDefault="00AA5D86" w:rsidP="005B384F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85445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</w:tbl>
    <w:p w:rsidR="00AA5D86" w:rsidRDefault="00AA5D86" w:rsidP="0018125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sectPr w:rsidR="00AA5D86" w:rsidSect="002E46C3">
      <w:type w:val="continuous"/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7B5" w:rsidRDefault="001077B5" w:rsidP="008F5841">
      <w:pPr>
        <w:spacing w:after="0" w:line="240" w:lineRule="auto"/>
      </w:pPr>
      <w:r>
        <w:separator/>
      </w:r>
    </w:p>
  </w:endnote>
  <w:endnote w:type="continuationSeparator" w:id="0">
    <w:p w:rsidR="001077B5" w:rsidRDefault="001077B5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7B5" w:rsidRDefault="001077B5" w:rsidP="008F5841">
      <w:pPr>
        <w:spacing w:after="0" w:line="240" w:lineRule="auto"/>
      </w:pPr>
      <w:r>
        <w:separator/>
      </w:r>
    </w:p>
  </w:footnote>
  <w:footnote w:type="continuationSeparator" w:id="0">
    <w:p w:rsidR="001077B5" w:rsidRDefault="001077B5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926933"/>
      <w:docPartObj>
        <w:docPartGallery w:val="Page Numbers (Top of Page)"/>
        <w:docPartUnique/>
      </w:docPartObj>
    </w:sdtPr>
    <w:sdtEndPr/>
    <w:sdtContent>
      <w:p w:rsidR="002F3402" w:rsidRDefault="00CD0482">
        <w:pPr>
          <w:pStyle w:val="af0"/>
          <w:jc w:val="center"/>
        </w:pPr>
        <w:r>
          <w:fldChar w:fldCharType="begin"/>
        </w:r>
        <w:r w:rsidR="002F3402">
          <w:instrText>PAGE   \* MERGEFORMAT</w:instrText>
        </w:r>
        <w:r>
          <w:fldChar w:fldCharType="separate"/>
        </w:r>
        <w:r w:rsidR="00AA5D86">
          <w:rPr>
            <w:noProof/>
          </w:rPr>
          <w:t>8</w:t>
        </w:r>
        <w:r>
          <w:fldChar w:fldCharType="end"/>
        </w:r>
      </w:p>
    </w:sdtContent>
  </w:sdt>
  <w:p w:rsidR="002F3402" w:rsidRDefault="002F340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250"/>
    <w:rsid w:val="000065F2"/>
    <w:rsid w:val="00046A51"/>
    <w:rsid w:val="00061854"/>
    <w:rsid w:val="00070306"/>
    <w:rsid w:val="00080FCA"/>
    <w:rsid w:val="000925BC"/>
    <w:rsid w:val="00094B12"/>
    <w:rsid w:val="000B7392"/>
    <w:rsid w:val="000C5DEF"/>
    <w:rsid w:val="001077B5"/>
    <w:rsid w:val="001078DD"/>
    <w:rsid w:val="001154F0"/>
    <w:rsid w:val="00131828"/>
    <w:rsid w:val="00135717"/>
    <w:rsid w:val="001500BA"/>
    <w:rsid w:val="0015700E"/>
    <w:rsid w:val="00170539"/>
    <w:rsid w:val="00170891"/>
    <w:rsid w:val="00181250"/>
    <w:rsid w:val="00185445"/>
    <w:rsid w:val="001A3A20"/>
    <w:rsid w:val="001B5C49"/>
    <w:rsid w:val="00217D41"/>
    <w:rsid w:val="00222CFA"/>
    <w:rsid w:val="0024581C"/>
    <w:rsid w:val="0027452C"/>
    <w:rsid w:val="00281252"/>
    <w:rsid w:val="002A4157"/>
    <w:rsid w:val="002B0B0C"/>
    <w:rsid w:val="002B3F47"/>
    <w:rsid w:val="002C0E1B"/>
    <w:rsid w:val="002C3322"/>
    <w:rsid w:val="002E46C3"/>
    <w:rsid w:val="002E71D0"/>
    <w:rsid w:val="002F3402"/>
    <w:rsid w:val="002F5D36"/>
    <w:rsid w:val="00302DC8"/>
    <w:rsid w:val="00307AC1"/>
    <w:rsid w:val="0033285B"/>
    <w:rsid w:val="00335028"/>
    <w:rsid w:val="00381B53"/>
    <w:rsid w:val="003868A9"/>
    <w:rsid w:val="003A338D"/>
    <w:rsid w:val="003A7518"/>
    <w:rsid w:val="003C4A8B"/>
    <w:rsid w:val="003E40C9"/>
    <w:rsid w:val="00400FE7"/>
    <w:rsid w:val="004126A7"/>
    <w:rsid w:val="00421A4E"/>
    <w:rsid w:val="004240B5"/>
    <w:rsid w:val="00433099"/>
    <w:rsid w:val="00447738"/>
    <w:rsid w:val="00447E31"/>
    <w:rsid w:val="00496B68"/>
    <w:rsid w:val="004B6BC5"/>
    <w:rsid w:val="004C7D82"/>
    <w:rsid w:val="00501CF9"/>
    <w:rsid w:val="005108FF"/>
    <w:rsid w:val="005133BF"/>
    <w:rsid w:val="005267BE"/>
    <w:rsid w:val="00562D1A"/>
    <w:rsid w:val="0057547E"/>
    <w:rsid w:val="00596076"/>
    <w:rsid w:val="005B1A5A"/>
    <w:rsid w:val="005B476B"/>
    <w:rsid w:val="005B6634"/>
    <w:rsid w:val="005C3ED8"/>
    <w:rsid w:val="005E0FB0"/>
    <w:rsid w:val="005E3865"/>
    <w:rsid w:val="00611D70"/>
    <w:rsid w:val="00620140"/>
    <w:rsid w:val="006248FE"/>
    <w:rsid w:val="006272C0"/>
    <w:rsid w:val="0065408E"/>
    <w:rsid w:val="00671A4B"/>
    <w:rsid w:val="00682149"/>
    <w:rsid w:val="0069265D"/>
    <w:rsid w:val="006C4A2F"/>
    <w:rsid w:val="006D3069"/>
    <w:rsid w:val="006F3D4E"/>
    <w:rsid w:val="007216F2"/>
    <w:rsid w:val="00730AB6"/>
    <w:rsid w:val="00766A04"/>
    <w:rsid w:val="007A06F3"/>
    <w:rsid w:val="007A5D05"/>
    <w:rsid w:val="007B1781"/>
    <w:rsid w:val="007C0188"/>
    <w:rsid w:val="007C6A0D"/>
    <w:rsid w:val="007E7300"/>
    <w:rsid w:val="008239E4"/>
    <w:rsid w:val="008701D8"/>
    <w:rsid w:val="00877F44"/>
    <w:rsid w:val="008826BE"/>
    <w:rsid w:val="008A5D4A"/>
    <w:rsid w:val="008C238A"/>
    <w:rsid w:val="008C3D44"/>
    <w:rsid w:val="008D506D"/>
    <w:rsid w:val="008D53C5"/>
    <w:rsid w:val="008D75CB"/>
    <w:rsid w:val="008F0282"/>
    <w:rsid w:val="008F52BF"/>
    <w:rsid w:val="008F5841"/>
    <w:rsid w:val="00915EBE"/>
    <w:rsid w:val="00921AB2"/>
    <w:rsid w:val="00926DDF"/>
    <w:rsid w:val="00990DB2"/>
    <w:rsid w:val="009F40A3"/>
    <w:rsid w:val="009F4308"/>
    <w:rsid w:val="00A14360"/>
    <w:rsid w:val="00A1545E"/>
    <w:rsid w:val="00A331C2"/>
    <w:rsid w:val="00A333C9"/>
    <w:rsid w:val="00AA5D86"/>
    <w:rsid w:val="00B00627"/>
    <w:rsid w:val="00B02368"/>
    <w:rsid w:val="00B100DA"/>
    <w:rsid w:val="00B12617"/>
    <w:rsid w:val="00B12B9B"/>
    <w:rsid w:val="00B272D9"/>
    <w:rsid w:val="00B3730B"/>
    <w:rsid w:val="00B40ED3"/>
    <w:rsid w:val="00B62CBD"/>
    <w:rsid w:val="00B8176E"/>
    <w:rsid w:val="00BB2A5A"/>
    <w:rsid w:val="00BB5941"/>
    <w:rsid w:val="00BB6E93"/>
    <w:rsid w:val="00BD3B98"/>
    <w:rsid w:val="00BE1CB5"/>
    <w:rsid w:val="00BE4ED5"/>
    <w:rsid w:val="00C06EE7"/>
    <w:rsid w:val="00C16A24"/>
    <w:rsid w:val="00C437E7"/>
    <w:rsid w:val="00C64EC5"/>
    <w:rsid w:val="00C804C9"/>
    <w:rsid w:val="00C83556"/>
    <w:rsid w:val="00C85D19"/>
    <w:rsid w:val="00C90315"/>
    <w:rsid w:val="00C92718"/>
    <w:rsid w:val="00C9339D"/>
    <w:rsid w:val="00CB73A4"/>
    <w:rsid w:val="00CC7D7D"/>
    <w:rsid w:val="00CD0482"/>
    <w:rsid w:val="00CF467D"/>
    <w:rsid w:val="00D053D8"/>
    <w:rsid w:val="00D2644B"/>
    <w:rsid w:val="00D418A0"/>
    <w:rsid w:val="00D70E3C"/>
    <w:rsid w:val="00DF06E7"/>
    <w:rsid w:val="00DF7C3E"/>
    <w:rsid w:val="00E23ECB"/>
    <w:rsid w:val="00E30D19"/>
    <w:rsid w:val="00E4302F"/>
    <w:rsid w:val="00E55C28"/>
    <w:rsid w:val="00EC2646"/>
    <w:rsid w:val="00EC7463"/>
    <w:rsid w:val="00F17B7F"/>
    <w:rsid w:val="00F50123"/>
    <w:rsid w:val="00F51BE3"/>
    <w:rsid w:val="00F51D0D"/>
    <w:rsid w:val="00F83116"/>
    <w:rsid w:val="00F85F8D"/>
    <w:rsid w:val="00FA31D5"/>
    <w:rsid w:val="00FB05CD"/>
    <w:rsid w:val="00FB0C69"/>
    <w:rsid w:val="00FB3875"/>
    <w:rsid w:val="00FC0484"/>
    <w:rsid w:val="00FC44A9"/>
    <w:rsid w:val="00FD5625"/>
    <w:rsid w:val="00FE224B"/>
    <w:rsid w:val="00FE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CDAD13B-8376-4B12-8D76-5F439B8DA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59"/>
    <w:rsid w:val="00C80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F3402"/>
  </w:style>
  <w:style w:type="paragraph" w:styleId="af2">
    <w:name w:val="footer"/>
    <w:basedOn w:val="a"/>
    <w:link w:val="af3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F3402"/>
  </w:style>
  <w:style w:type="character" w:styleId="af4">
    <w:name w:val="Hyperlink"/>
    <w:basedOn w:val="a0"/>
    <w:uiPriority w:val="99"/>
    <w:unhideWhenUsed/>
    <w:rsid w:val="002E46C3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2E46C3"/>
    <w:rPr>
      <w:color w:val="800080" w:themeColor="followedHyperlink"/>
      <w:u w:val="single"/>
    </w:rPr>
  </w:style>
  <w:style w:type="character" w:styleId="af6">
    <w:name w:val="Placeholder Text"/>
    <w:basedOn w:val="a0"/>
    <w:uiPriority w:val="99"/>
    <w:semiHidden/>
    <w:rsid w:val="002E46C3"/>
    <w:rPr>
      <w:color w:val="808080"/>
    </w:rPr>
  </w:style>
  <w:style w:type="paragraph" w:styleId="af7">
    <w:name w:val="Balloon Text"/>
    <w:basedOn w:val="a"/>
    <w:link w:val="af8"/>
    <w:uiPriority w:val="99"/>
    <w:semiHidden/>
    <w:unhideWhenUsed/>
    <w:rsid w:val="00501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501CF9"/>
    <w:rPr>
      <w:rFonts w:ascii="Segoe UI" w:hAnsi="Segoe UI" w:cs="Segoe UI"/>
      <w:sz w:val="18"/>
      <w:szCs w:val="18"/>
    </w:rPr>
  </w:style>
  <w:style w:type="character" w:styleId="af9">
    <w:name w:val="Subtle Emphasis"/>
    <w:basedOn w:val="a0"/>
    <w:uiPriority w:val="19"/>
    <w:qFormat/>
    <w:rsid w:val="00381B5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13F3A0E20077B166AD8BF0C5C7BA6B168C0A6516B0A05264FFF9A70A929718A16BE3BFCDC8229R1FCL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46-01-018.REGIONS\Documents\&#1055;&#1086;&#1083;&#1100;&#1079;&#1086;&#1074;&#1072;&#1090;&#1077;&#1083;&#1100;&#1089;&#1082;&#1080;&#1077;%20&#1096;&#1072;&#1073;&#1083;&#1086;&#1085;&#1099;%20Office\&#1043;&#1053;&#1048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20EF9-1CBA-4F52-8FAF-CD36FA9CA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ГНИ</Template>
  <TotalTime>2</TotalTime>
  <Pages>9</Pages>
  <Words>3588</Words>
  <Characters>20454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7746-01-018</dc:creator>
  <cp:lastModifiedBy>Ефимова Наталья Борисовна</cp:lastModifiedBy>
  <cp:revision>3</cp:revision>
  <cp:lastPrinted>2020-07-09T13:23:00Z</cp:lastPrinted>
  <dcterms:created xsi:type="dcterms:W3CDTF">2021-06-01T07:28:00Z</dcterms:created>
  <dcterms:modified xsi:type="dcterms:W3CDTF">2021-06-01T07:30:00Z</dcterms:modified>
</cp:coreProperties>
</file>